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8B" w:rsidRDefault="00702F79" w:rsidP="00A1648B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65pt;margin-top:9.1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64888608" r:id="rId5"/>
        </w:object>
      </w:r>
      <w:r w:rsidR="00A1648B">
        <w:rPr>
          <w:b/>
          <w:sz w:val="28"/>
          <w:szCs w:val="28"/>
        </w:rPr>
        <w:t>УКРАЇНА</w:t>
      </w:r>
    </w:p>
    <w:p w:rsidR="00A1648B" w:rsidRDefault="00A1648B" w:rsidP="00A1648B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A1648B" w:rsidRDefault="00A1648B" w:rsidP="00A1648B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A1648B" w:rsidRDefault="00A1648B" w:rsidP="00A1648B">
      <w:pPr>
        <w:jc w:val="both"/>
        <w:rPr>
          <w:sz w:val="28"/>
          <w:szCs w:val="28"/>
          <w:lang w:eastAsia="uk-UA"/>
        </w:rPr>
      </w:pPr>
    </w:p>
    <w:p w:rsidR="00A1648B" w:rsidRDefault="00A1648B" w:rsidP="00A164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A1648B" w:rsidRDefault="00A1648B" w:rsidP="00A1648B">
      <w:pPr>
        <w:jc w:val="center"/>
        <w:rPr>
          <w:b/>
          <w:sz w:val="28"/>
          <w:szCs w:val="28"/>
          <w:lang w:eastAsia="uk-UA"/>
        </w:rPr>
      </w:pPr>
    </w:p>
    <w:p w:rsidR="00A1648B" w:rsidRPr="00A1648B" w:rsidRDefault="00A1648B" w:rsidP="00A1648B">
      <w:pPr>
        <w:jc w:val="both"/>
        <w:rPr>
          <w:b/>
          <w:sz w:val="28"/>
          <w:szCs w:val="28"/>
          <w:lang w:eastAsia="uk-UA"/>
        </w:rPr>
      </w:pPr>
      <w:r w:rsidRPr="00A1648B">
        <w:rPr>
          <w:b/>
          <w:sz w:val="28"/>
          <w:szCs w:val="28"/>
          <w:lang w:eastAsia="uk-UA"/>
        </w:rPr>
        <w:t>22.10.2020</w:t>
      </w:r>
      <w:r w:rsidRPr="00A1648B">
        <w:rPr>
          <w:b/>
          <w:sz w:val="28"/>
          <w:szCs w:val="28"/>
          <w:lang w:eastAsia="uk-UA"/>
        </w:rPr>
        <w:tab/>
      </w:r>
      <w:r w:rsidRPr="00A1648B">
        <w:rPr>
          <w:b/>
          <w:sz w:val="28"/>
          <w:szCs w:val="28"/>
          <w:lang w:eastAsia="uk-UA"/>
        </w:rPr>
        <w:tab/>
      </w:r>
      <w:r w:rsidRPr="00A1648B">
        <w:rPr>
          <w:b/>
          <w:sz w:val="28"/>
          <w:szCs w:val="28"/>
          <w:lang w:eastAsia="uk-UA"/>
        </w:rPr>
        <w:tab/>
      </w:r>
      <w:r w:rsidRPr="00A1648B">
        <w:rPr>
          <w:b/>
          <w:sz w:val="28"/>
          <w:szCs w:val="28"/>
          <w:lang w:eastAsia="uk-UA"/>
        </w:rPr>
        <w:tab/>
      </w:r>
      <w:r w:rsidRPr="00A1648B">
        <w:rPr>
          <w:b/>
          <w:sz w:val="28"/>
          <w:szCs w:val="28"/>
          <w:lang w:eastAsia="uk-UA"/>
        </w:rPr>
        <w:tab/>
      </w:r>
      <w:proofErr w:type="spellStart"/>
      <w:r w:rsidRPr="00A1648B">
        <w:rPr>
          <w:b/>
          <w:sz w:val="28"/>
          <w:szCs w:val="28"/>
          <w:lang w:eastAsia="uk-UA"/>
        </w:rPr>
        <w:t>Нетішин</w:t>
      </w:r>
      <w:proofErr w:type="spellEnd"/>
      <w:r w:rsidRPr="00A1648B">
        <w:rPr>
          <w:b/>
          <w:sz w:val="28"/>
          <w:szCs w:val="28"/>
          <w:lang w:eastAsia="uk-UA"/>
        </w:rPr>
        <w:tab/>
      </w:r>
      <w:r w:rsidRPr="00A1648B">
        <w:rPr>
          <w:b/>
          <w:sz w:val="28"/>
          <w:szCs w:val="28"/>
          <w:lang w:eastAsia="uk-UA"/>
        </w:rPr>
        <w:tab/>
      </w:r>
      <w:r w:rsidRPr="00A1648B">
        <w:rPr>
          <w:b/>
          <w:sz w:val="28"/>
          <w:szCs w:val="28"/>
          <w:lang w:eastAsia="uk-UA"/>
        </w:rPr>
        <w:tab/>
      </w:r>
      <w:r w:rsidRPr="00A1648B">
        <w:rPr>
          <w:b/>
          <w:sz w:val="28"/>
          <w:szCs w:val="28"/>
          <w:lang w:eastAsia="uk-UA"/>
        </w:rPr>
        <w:tab/>
        <w:t xml:space="preserve">   № </w:t>
      </w:r>
      <w:r w:rsidR="003870BD">
        <w:rPr>
          <w:b/>
          <w:sz w:val="28"/>
          <w:szCs w:val="28"/>
          <w:lang w:eastAsia="uk-UA"/>
        </w:rPr>
        <w:t>470</w:t>
      </w:r>
      <w:r w:rsidRPr="00A1648B">
        <w:rPr>
          <w:b/>
          <w:sz w:val="28"/>
          <w:szCs w:val="28"/>
          <w:lang w:eastAsia="uk-UA"/>
        </w:rPr>
        <w:t>/2020</w:t>
      </w:r>
    </w:p>
    <w:p w:rsidR="00A1648B" w:rsidRPr="00A1648B" w:rsidRDefault="00A1648B" w:rsidP="00A1648B">
      <w:pPr>
        <w:pStyle w:val="a4"/>
        <w:rPr>
          <w:sz w:val="28"/>
          <w:szCs w:val="28"/>
        </w:rPr>
      </w:pPr>
    </w:p>
    <w:p w:rsidR="003D42EF" w:rsidRPr="00A1648B" w:rsidRDefault="003D42EF" w:rsidP="00A1648B">
      <w:pPr>
        <w:pStyle w:val="Style5"/>
        <w:widowControl/>
        <w:spacing w:line="240" w:lineRule="auto"/>
        <w:ind w:right="6377"/>
        <w:jc w:val="both"/>
        <w:rPr>
          <w:rStyle w:val="FontStyle15"/>
          <w:sz w:val="28"/>
          <w:szCs w:val="28"/>
          <w:lang w:val="uk-UA" w:eastAsia="uk-UA"/>
        </w:rPr>
      </w:pPr>
      <w:r w:rsidRPr="00A1648B">
        <w:rPr>
          <w:rStyle w:val="FontStyle15"/>
          <w:sz w:val="28"/>
          <w:szCs w:val="28"/>
          <w:lang w:val="uk-UA" w:eastAsia="uk-UA"/>
        </w:rPr>
        <w:t xml:space="preserve">Про тарифи на платні послуги, які </w:t>
      </w:r>
      <w:r w:rsidR="007109B7" w:rsidRPr="00A1648B">
        <w:rPr>
          <w:rStyle w:val="FontStyle15"/>
          <w:sz w:val="28"/>
          <w:szCs w:val="28"/>
          <w:lang w:val="uk-UA" w:eastAsia="uk-UA"/>
        </w:rPr>
        <w:t xml:space="preserve">надаються </w:t>
      </w:r>
      <w:r w:rsidR="00A1648B">
        <w:rPr>
          <w:rStyle w:val="FontStyle15"/>
          <w:sz w:val="28"/>
          <w:szCs w:val="28"/>
          <w:lang w:val="uk-UA" w:eastAsia="uk-UA"/>
        </w:rPr>
        <w:t xml:space="preserve">              </w:t>
      </w:r>
      <w:r w:rsidR="007109B7" w:rsidRPr="00A1648B">
        <w:rPr>
          <w:rStyle w:val="FontStyle15"/>
          <w:sz w:val="28"/>
          <w:szCs w:val="28"/>
          <w:lang w:val="uk-UA" w:eastAsia="uk-UA"/>
        </w:rPr>
        <w:t xml:space="preserve">КЗ </w:t>
      </w:r>
      <w:r w:rsidR="00A1648B">
        <w:rPr>
          <w:rStyle w:val="FontStyle15"/>
          <w:sz w:val="28"/>
          <w:szCs w:val="28"/>
          <w:lang w:val="uk-UA" w:eastAsia="uk-UA"/>
        </w:rPr>
        <w:t>«</w:t>
      </w:r>
      <w:proofErr w:type="spellStart"/>
      <w:r w:rsidR="007109B7" w:rsidRPr="00A1648B">
        <w:rPr>
          <w:rStyle w:val="FontStyle15"/>
          <w:sz w:val="28"/>
          <w:szCs w:val="28"/>
          <w:lang w:val="uk-UA" w:eastAsia="uk-UA"/>
        </w:rPr>
        <w:t>Старокривинський</w:t>
      </w:r>
      <w:proofErr w:type="spellEnd"/>
      <w:r w:rsidR="007109B7" w:rsidRPr="00A1648B">
        <w:rPr>
          <w:rStyle w:val="FontStyle15"/>
          <w:sz w:val="28"/>
          <w:szCs w:val="28"/>
          <w:lang w:val="uk-UA" w:eastAsia="uk-UA"/>
        </w:rPr>
        <w:t xml:space="preserve"> Б</w:t>
      </w:r>
      <w:r w:rsidR="00A1648B">
        <w:rPr>
          <w:rStyle w:val="FontStyle15"/>
          <w:sz w:val="28"/>
          <w:szCs w:val="28"/>
          <w:lang w:val="uk-UA" w:eastAsia="uk-UA"/>
        </w:rPr>
        <w:t>удинок культури»</w:t>
      </w:r>
    </w:p>
    <w:p w:rsidR="003D42EF" w:rsidRPr="00A1648B" w:rsidRDefault="003D42EF" w:rsidP="003D42EF">
      <w:pPr>
        <w:pStyle w:val="Style5"/>
        <w:widowControl/>
        <w:spacing w:line="240" w:lineRule="auto"/>
        <w:jc w:val="both"/>
        <w:rPr>
          <w:sz w:val="28"/>
          <w:szCs w:val="28"/>
        </w:rPr>
      </w:pPr>
    </w:p>
    <w:p w:rsidR="003D42EF" w:rsidRPr="00A1648B" w:rsidRDefault="003D42EF" w:rsidP="003D42EF">
      <w:pPr>
        <w:pStyle w:val="Style5"/>
        <w:widowControl/>
        <w:spacing w:line="240" w:lineRule="auto"/>
        <w:jc w:val="both"/>
        <w:rPr>
          <w:sz w:val="28"/>
          <w:szCs w:val="28"/>
          <w:lang w:val="uk-UA"/>
        </w:rPr>
      </w:pPr>
    </w:p>
    <w:p w:rsidR="003D42EF" w:rsidRPr="00D94D59" w:rsidRDefault="003D42EF" w:rsidP="00D94D59">
      <w:pPr>
        <w:pStyle w:val="Style6"/>
        <w:widowControl/>
        <w:spacing w:line="240" w:lineRule="auto"/>
        <w:ind w:firstLine="708"/>
        <w:rPr>
          <w:rStyle w:val="FontStyle15"/>
          <w:sz w:val="28"/>
          <w:szCs w:val="28"/>
          <w:lang w:val="uk-UA" w:eastAsia="uk-UA"/>
        </w:rPr>
      </w:pPr>
      <w:r w:rsidRPr="00D94D59">
        <w:rPr>
          <w:rStyle w:val="FontStyle15"/>
          <w:sz w:val="28"/>
          <w:szCs w:val="28"/>
          <w:lang w:val="uk-UA" w:eastAsia="uk-UA"/>
        </w:rPr>
        <w:t xml:space="preserve">Відповідно до підпункту 2 пункту </w:t>
      </w:r>
      <w:r w:rsidR="00D94D59" w:rsidRPr="00D94D59">
        <w:rPr>
          <w:rStyle w:val="FontStyle15"/>
          <w:sz w:val="28"/>
          <w:szCs w:val="28"/>
          <w:lang w:val="uk-UA" w:eastAsia="uk-UA"/>
        </w:rPr>
        <w:t>«а»</w:t>
      </w:r>
      <w:r w:rsidRPr="00D94D59">
        <w:rPr>
          <w:rStyle w:val="FontStyle15"/>
          <w:sz w:val="28"/>
          <w:szCs w:val="28"/>
          <w:lang w:val="uk-UA" w:eastAsia="uk-UA"/>
        </w:rPr>
        <w:t xml:space="preserve"> статті 28, пункту 3 частини 4 </w:t>
      </w:r>
      <w:r w:rsidR="00D94D59" w:rsidRPr="00D94D59">
        <w:rPr>
          <w:rStyle w:val="FontStyle15"/>
          <w:sz w:val="28"/>
          <w:szCs w:val="28"/>
          <w:lang w:val="uk-UA" w:eastAsia="uk-UA"/>
        </w:rPr>
        <w:t xml:space="preserve">             статті 42 Закону України «</w:t>
      </w:r>
      <w:r w:rsidRPr="00D94D59">
        <w:rPr>
          <w:rStyle w:val="FontStyle15"/>
          <w:sz w:val="28"/>
          <w:szCs w:val="28"/>
          <w:lang w:val="uk-UA" w:eastAsia="uk-UA"/>
        </w:rPr>
        <w:t>Про місцеве самоврядування в Україні</w:t>
      </w:r>
      <w:r w:rsidR="00D94D59" w:rsidRPr="00D94D59">
        <w:rPr>
          <w:rStyle w:val="FontStyle15"/>
          <w:sz w:val="28"/>
          <w:szCs w:val="28"/>
          <w:lang w:val="uk-UA" w:eastAsia="uk-UA"/>
        </w:rPr>
        <w:t>»</w:t>
      </w:r>
      <w:r w:rsidRPr="00D94D59">
        <w:rPr>
          <w:rStyle w:val="FontStyle15"/>
          <w:sz w:val="28"/>
          <w:szCs w:val="28"/>
          <w:lang w:val="uk-UA" w:eastAsia="uk-UA"/>
        </w:rPr>
        <w:t xml:space="preserve">, Переліку платних послуг, які можуть надаватися закладами культури, заснованими на державній та комунальній формі власності, затвердженого постановою Кабінету Міністрів України від </w:t>
      </w:r>
      <w:r w:rsidRPr="00D94D59">
        <w:rPr>
          <w:rStyle w:val="FontStyle11"/>
          <w:b w:val="0"/>
          <w:sz w:val="28"/>
          <w:szCs w:val="28"/>
          <w:lang w:val="uk-UA" w:eastAsia="uk-UA"/>
        </w:rPr>
        <w:t xml:space="preserve">12 </w:t>
      </w:r>
      <w:r w:rsidRPr="00D94D59">
        <w:rPr>
          <w:rStyle w:val="FontStyle15"/>
          <w:sz w:val="28"/>
          <w:szCs w:val="28"/>
          <w:lang w:val="uk-UA" w:eastAsia="uk-UA"/>
        </w:rPr>
        <w:t xml:space="preserve">грудня </w:t>
      </w:r>
      <w:r w:rsidRPr="00D94D59">
        <w:rPr>
          <w:rStyle w:val="FontStyle11"/>
          <w:b w:val="0"/>
          <w:sz w:val="28"/>
          <w:szCs w:val="28"/>
          <w:lang w:val="uk-UA" w:eastAsia="uk-UA"/>
        </w:rPr>
        <w:t>2011</w:t>
      </w:r>
      <w:r w:rsidRPr="00D94D59">
        <w:rPr>
          <w:rStyle w:val="FontStyle11"/>
          <w:sz w:val="28"/>
          <w:szCs w:val="28"/>
          <w:lang w:val="uk-UA" w:eastAsia="uk-UA"/>
        </w:rPr>
        <w:t xml:space="preserve"> </w:t>
      </w:r>
      <w:r w:rsidRPr="00D94D59">
        <w:rPr>
          <w:rStyle w:val="FontStyle15"/>
          <w:sz w:val="28"/>
          <w:szCs w:val="28"/>
          <w:lang w:val="uk-UA" w:eastAsia="uk-UA"/>
        </w:rPr>
        <w:t xml:space="preserve">року № 1271, </w:t>
      </w:r>
      <w:r w:rsidRPr="00D94D59">
        <w:rPr>
          <w:sz w:val="28"/>
          <w:szCs w:val="28"/>
          <w:shd w:val="clear" w:color="auto" w:fill="FFFFFF"/>
          <w:lang w:val="uk-UA"/>
        </w:rPr>
        <w:t>Постанови Кабінету Міністрів України від 12 липня 2017 р</w:t>
      </w:r>
      <w:r w:rsidR="00D94D59">
        <w:rPr>
          <w:sz w:val="28"/>
          <w:szCs w:val="28"/>
          <w:shd w:val="clear" w:color="auto" w:fill="FFFFFF"/>
          <w:lang w:val="uk-UA"/>
        </w:rPr>
        <w:t>оку № 493 «</w:t>
      </w:r>
      <w:r w:rsidRPr="00D94D59">
        <w:rPr>
          <w:sz w:val="28"/>
          <w:szCs w:val="28"/>
          <w:shd w:val="clear" w:color="auto" w:fill="FFFFFF"/>
          <w:lang w:val="uk-UA"/>
        </w:rPr>
        <w:t xml:space="preserve">Про внесення змін до </w:t>
      </w:r>
      <w:r w:rsidRPr="00D94D59">
        <w:rPr>
          <w:rStyle w:val="FontStyle15"/>
          <w:sz w:val="28"/>
          <w:szCs w:val="28"/>
          <w:lang w:val="uk-UA" w:eastAsia="uk-UA"/>
        </w:rPr>
        <w:t xml:space="preserve">постанови Кабінету Міністрів України від </w:t>
      </w:r>
      <w:r w:rsidRPr="00D94D59">
        <w:rPr>
          <w:rStyle w:val="FontStyle11"/>
          <w:b w:val="0"/>
          <w:sz w:val="28"/>
          <w:szCs w:val="28"/>
          <w:lang w:val="uk-UA" w:eastAsia="uk-UA"/>
        </w:rPr>
        <w:t>12</w:t>
      </w:r>
      <w:r w:rsidR="00D94D59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Pr="00D94D59">
        <w:rPr>
          <w:rStyle w:val="FontStyle15"/>
          <w:sz w:val="28"/>
          <w:szCs w:val="28"/>
          <w:lang w:val="uk-UA" w:eastAsia="uk-UA"/>
        </w:rPr>
        <w:t xml:space="preserve">грудня </w:t>
      </w:r>
      <w:r w:rsidRPr="00D94D59">
        <w:rPr>
          <w:rStyle w:val="FontStyle11"/>
          <w:b w:val="0"/>
          <w:sz w:val="28"/>
          <w:szCs w:val="28"/>
          <w:lang w:val="uk-UA" w:eastAsia="uk-UA"/>
        </w:rPr>
        <w:t>2011</w:t>
      </w:r>
      <w:r w:rsidRPr="00D94D59">
        <w:rPr>
          <w:rStyle w:val="FontStyle11"/>
          <w:sz w:val="28"/>
          <w:szCs w:val="28"/>
          <w:lang w:val="uk-UA" w:eastAsia="uk-UA"/>
        </w:rPr>
        <w:t xml:space="preserve"> </w:t>
      </w:r>
      <w:r w:rsidRPr="00D94D59">
        <w:rPr>
          <w:rStyle w:val="FontStyle15"/>
          <w:sz w:val="28"/>
          <w:szCs w:val="28"/>
          <w:lang w:val="uk-UA" w:eastAsia="uk-UA"/>
        </w:rPr>
        <w:t xml:space="preserve">року № 1271», виконавчий комітет </w:t>
      </w:r>
      <w:proofErr w:type="spellStart"/>
      <w:r w:rsidRPr="00D94D59">
        <w:rPr>
          <w:rStyle w:val="FontStyle15"/>
          <w:sz w:val="28"/>
          <w:szCs w:val="28"/>
          <w:lang w:val="uk-UA" w:eastAsia="uk-UA"/>
        </w:rPr>
        <w:t>Нетішинської</w:t>
      </w:r>
      <w:proofErr w:type="spellEnd"/>
      <w:r w:rsidRPr="00D94D59">
        <w:rPr>
          <w:rStyle w:val="FontStyle15"/>
          <w:sz w:val="28"/>
          <w:szCs w:val="28"/>
          <w:lang w:val="uk-UA" w:eastAsia="uk-UA"/>
        </w:rPr>
        <w:t xml:space="preserve"> міської ради   </w:t>
      </w:r>
      <w:r w:rsidR="00D94D59">
        <w:rPr>
          <w:rStyle w:val="FontStyle15"/>
          <w:sz w:val="28"/>
          <w:szCs w:val="28"/>
          <w:lang w:val="uk-UA" w:eastAsia="uk-UA"/>
        </w:rPr>
        <w:t xml:space="preserve"> </w:t>
      </w:r>
      <w:r w:rsidRPr="00D94D59">
        <w:rPr>
          <w:rStyle w:val="FontStyle15"/>
          <w:sz w:val="28"/>
          <w:szCs w:val="28"/>
          <w:lang w:val="uk-UA" w:eastAsia="uk-UA"/>
        </w:rPr>
        <w:t>в</w:t>
      </w:r>
      <w:r w:rsidR="00D94D59">
        <w:rPr>
          <w:rStyle w:val="FontStyle15"/>
          <w:sz w:val="28"/>
          <w:szCs w:val="28"/>
          <w:lang w:val="uk-UA" w:eastAsia="uk-UA"/>
        </w:rPr>
        <w:t xml:space="preserve"> </w:t>
      </w:r>
      <w:r w:rsidRPr="00D94D59">
        <w:rPr>
          <w:rStyle w:val="FontStyle15"/>
          <w:sz w:val="28"/>
          <w:szCs w:val="28"/>
          <w:lang w:val="uk-UA" w:eastAsia="uk-UA"/>
        </w:rPr>
        <w:t>и</w:t>
      </w:r>
      <w:r w:rsidR="00D94D59">
        <w:rPr>
          <w:rStyle w:val="FontStyle15"/>
          <w:sz w:val="28"/>
          <w:szCs w:val="28"/>
          <w:lang w:val="uk-UA" w:eastAsia="uk-UA"/>
        </w:rPr>
        <w:t xml:space="preserve"> </w:t>
      </w:r>
      <w:r w:rsidRPr="00D94D59">
        <w:rPr>
          <w:rStyle w:val="FontStyle15"/>
          <w:sz w:val="28"/>
          <w:szCs w:val="28"/>
          <w:lang w:val="uk-UA" w:eastAsia="uk-UA"/>
        </w:rPr>
        <w:t>р</w:t>
      </w:r>
      <w:r w:rsidR="00D94D59">
        <w:rPr>
          <w:rStyle w:val="FontStyle15"/>
          <w:sz w:val="28"/>
          <w:szCs w:val="28"/>
          <w:lang w:val="uk-UA" w:eastAsia="uk-UA"/>
        </w:rPr>
        <w:t xml:space="preserve"> </w:t>
      </w:r>
      <w:r w:rsidRPr="00D94D59">
        <w:rPr>
          <w:rStyle w:val="FontStyle15"/>
          <w:sz w:val="28"/>
          <w:szCs w:val="28"/>
          <w:lang w:val="uk-UA" w:eastAsia="uk-UA"/>
        </w:rPr>
        <w:t>і</w:t>
      </w:r>
      <w:r w:rsidR="00D94D59">
        <w:rPr>
          <w:rStyle w:val="FontStyle15"/>
          <w:sz w:val="28"/>
          <w:szCs w:val="28"/>
          <w:lang w:val="uk-UA" w:eastAsia="uk-UA"/>
        </w:rPr>
        <w:t xml:space="preserve"> </w:t>
      </w:r>
      <w:r w:rsidRPr="00D94D59">
        <w:rPr>
          <w:rStyle w:val="FontStyle15"/>
          <w:sz w:val="28"/>
          <w:szCs w:val="28"/>
          <w:lang w:val="uk-UA" w:eastAsia="uk-UA"/>
        </w:rPr>
        <w:t>ш</w:t>
      </w:r>
      <w:r w:rsidR="00D94D59">
        <w:rPr>
          <w:rStyle w:val="FontStyle15"/>
          <w:sz w:val="28"/>
          <w:szCs w:val="28"/>
          <w:lang w:val="uk-UA" w:eastAsia="uk-UA"/>
        </w:rPr>
        <w:t xml:space="preserve"> </w:t>
      </w:r>
      <w:r w:rsidRPr="00D94D59">
        <w:rPr>
          <w:rStyle w:val="FontStyle15"/>
          <w:sz w:val="28"/>
          <w:szCs w:val="28"/>
          <w:lang w:val="uk-UA" w:eastAsia="uk-UA"/>
        </w:rPr>
        <w:t>и</w:t>
      </w:r>
      <w:r w:rsidR="00D94D59">
        <w:rPr>
          <w:rStyle w:val="FontStyle15"/>
          <w:sz w:val="28"/>
          <w:szCs w:val="28"/>
          <w:lang w:val="uk-UA" w:eastAsia="uk-UA"/>
        </w:rPr>
        <w:t xml:space="preserve"> </w:t>
      </w:r>
      <w:r w:rsidRPr="00D94D59">
        <w:rPr>
          <w:rStyle w:val="FontStyle15"/>
          <w:sz w:val="28"/>
          <w:szCs w:val="28"/>
          <w:lang w:val="uk-UA" w:eastAsia="uk-UA"/>
        </w:rPr>
        <w:t>в:</w:t>
      </w:r>
    </w:p>
    <w:p w:rsidR="003D42EF" w:rsidRPr="00D94D59" w:rsidRDefault="003D42EF" w:rsidP="003D42EF">
      <w:pPr>
        <w:pStyle w:val="Style6"/>
        <w:widowControl/>
        <w:spacing w:line="240" w:lineRule="auto"/>
        <w:ind w:firstLine="662"/>
        <w:rPr>
          <w:sz w:val="28"/>
          <w:szCs w:val="28"/>
          <w:lang w:val="uk-UA"/>
        </w:rPr>
      </w:pPr>
    </w:p>
    <w:p w:rsidR="003D42EF" w:rsidRPr="00D94D59" w:rsidRDefault="00D83E01" w:rsidP="00D83E01">
      <w:pPr>
        <w:pStyle w:val="Style6"/>
        <w:spacing w:line="24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3D42EF" w:rsidRPr="00D94D59">
        <w:rPr>
          <w:sz w:val="28"/>
          <w:szCs w:val="28"/>
          <w:lang w:val="uk-UA"/>
        </w:rPr>
        <w:t xml:space="preserve">Встановити тарифи на платні послуги, які </w:t>
      </w:r>
      <w:r w:rsidR="007109B7" w:rsidRPr="00D94D59">
        <w:rPr>
          <w:sz w:val="28"/>
          <w:szCs w:val="28"/>
          <w:lang w:val="uk-UA"/>
        </w:rPr>
        <w:t xml:space="preserve">надаються </w:t>
      </w:r>
      <w:r>
        <w:rPr>
          <w:sz w:val="28"/>
          <w:szCs w:val="28"/>
          <w:lang w:val="uk-UA"/>
        </w:rPr>
        <w:t xml:space="preserve">                                             </w:t>
      </w:r>
      <w:r w:rsidR="007109B7" w:rsidRPr="00D94D59">
        <w:rPr>
          <w:sz w:val="28"/>
          <w:szCs w:val="28"/>
          <w:lang w:val="uk-UA"/>
        </w:rPr>
        <w:t>КЗ «</w:t>
      </w:r>
      <w:proofErr w:type="spellStart"/>
      <w:r w:rsidR="007109B7" w:rsidRPr="00D94D59">
        <w:rPr>
          <w:sz w:val="28"/>
          <w:szCs w:val="28"/>
          <w:lang w:val="uk-UA"/>
        </w:rPr>
        <w:t>Старокривинський</w:t>
      </w:r>
      <w:proofErr w:type="spellEnd"/>
      <w:r w:rsidR="007109B7" w:rsidRPr="00D94D59">
        <w:rPr>
          <w:sz w:val="28"/>
          <w:szCs w:val="28"/>
          <w:lang w:val="uk-UA"/>
        </w:rPr>
        <w:t xml:space="preserve"> Б</w:t>
      </w:r>
      <w:r w:rsidR="003D42EF" w:rsidRPr="00D94D59">
        <w:rPr>
          <w:sz w:val="28"/>
          <w:szCs w:val="28"/>
          <w:lang w:val="uk-UA"/>
        </w:rPr>
        <w:t>удинок культури</w:t>
      </w:r>
      <w:r>
        <w:rPr>
          <w:sz w:val="28"/>
          <w:szCs w:val="28"/>
          <w:lang w:val="uk-UA"/>
        </w:rPr>
        <w:t>»</w:t>
      </w:r>
      <w:r w:rsidR="003D42EF" w:rsidRPr="00D94D59">
        <w:rPr>
          <w:sz w:val="28"/>
          <w:szCs w:val="28"/>
          <w:lang w:val="uk-UA"/>
        </w:rPr>
        <w:t>, згідно з додатком.</w:t>
      </w:r>
    </w:p>
    <w:p w:rsidR="003D42EF" w:rsidRPr="00A1648B" w:rsidRDefault="003D42EF" w:rsidP="003D42EF">
      <w:pPr>
        <w:pStyle w:val="Style6"/>
        <w:spacing w:line="240" w:lineRule="auto"/>
        <w:ind w:firstLine="662"/>
        <w:rPr>
          <w:rStyle w:val="FontStyle15"/>
          <w:sz w:val="28"/>
          <w:szCs w:val="28"/>
          <w:lang w:eastAsia="uk-UA"/>
        </w:rPr>
      </w:pPr>
    </w:p>
    <w:p w:rsidR="003D42EF" w:rsidRDefault="00D83E01" w:rsidP="00D83E01">
      <w:pPr>
        <w:pStyle w:val="Style6"/>
        <w:widowControl/>
        <w:spacing w:line="240" w:lineRule="auto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2. </w:t>
      </w:r>
      <w:r w:rsidR="003D42EF" w:rsidRPr="00A1648B">
        <w:rPr>
          <w:rStyle w:val="FontStyle15"/>
          <w:sz w:val="28"/>
          <w:szCs w:val="28"/>
          <w:lang w:val="uk-UA" w:eastAsia="uk-UA"/>
        </w:rPr>
        <w:t xml:space="preserve">Рішення набирає чинності від 01 листопада 2020 року і підлягає оприлюдненню у газеті </w:t>
      </w:r>
      <w:r>
        <w:rPr>
          <w:rStyle w:val="FontStyle15"/>
          <w:sz w:val="28"/>
          <w:szCs w:val="28"/>
          <w:lang w:val="uk-UA" w:eastAsia="uk-UA"/>
        </w:rPr>
        <w:t>«</w:t>
      </w:r>
      <w:r w:rsidR="003D42EF" w:rsidRPr="00A1648B">
        <w:rPr>
          <w:rStyle w:val="FontStyle15"/>
          <w:sz w:val="28"/>
          <w:szCs w:val="28"/>
          <w:lang w:val="uk-UA" w:eastAsia="uk-UA"/>
        </w:rPr>
        <w:t>Нетішинський вісник</w:t>
      </w:r>
      <w:r>
        <w:rPr>
          <w:rStyle w:val="FontStyle15"/>
          <w:sz w:val="28"/>
          <w:szCs w:val="28"/>
          <w:lang w:val="uk-UA" w:eastAsia="uk-UA"/>
        </w:rPr>
        <w:t>»</w:t>
      </w:r>
      <w:r w:rsidR="003D42EF" w:rsidRPr="00A1648B">
        <w:rPr>
          <w:rStyle w:val="FontStyle15"/>
          <w:sz w:val="28"/>
          <w:szCs w:val="28"/>
          <w:lang w:val="uk-UA" w:eastAsia="uk-UA"/>
        </w:rPr>
        <w:t>.</w:t>
      </w:r>
    </w:p>
    <w:p w:rsidR="00D83E01" w:rsidRPr="00A1648B" w:rsidRDefault="00D83E01" w:rsidP="00D83E01">
      <w:pPr>
        <w:pStyle w:val="Style6"/>
        <w:widowControl/>
        <w:spacing w:line="240" w:lineRule="auto"/>
        <w:rPr>
          <w:sz w:val="28"/>
          <w:szCs w:val="28"/>
        </w:rPr>
      </w:pPr>
    </w:p>
    <w:p w:rsidR="003D42EF" w:rsidRPr="00A1648B" w:rsidRDefault="00D83E01" w:rsidP="003D42EF">
      <w:pPr>
        <w:pStyle w:val="Style6"/>
        <w:widowControl/>
        <w:spacing w:line="240" w:lineRule="auto"/>
        <w:ind w:firstLine="634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val="uk-UA" w:eastAsia="uk-UA"/>
        </w:rPr>
        <w:t>3. </w:t>
      </w:r>
      <w:r w:rsidR="003D42EF" w:rsidRPr="00A1648B">
        <w:rPr>
          <w:rStyle w:val="FontStyle15"/>
          <w:sz w:val="28"/>
          <w:szCs w:val="28"/>
          <w:lang w:val="uk-UA" w:eastAsia="uk-UA"/>
        </w:rPr>
        <w:t>Контроль за виконанням цього рішення покласти на начальника</w:t>
      </w:r>
      <w:r w:rsidR="00B907A8">
        <w:rPr>
          <w:rStyle w:val="FontStyle15"/>
          <w:sz w:val="28"/>
          <w:szCs w:val="28"/>
          <w:lang w:val="uk-UA" w:eastAsia="uk-UA"/>
        </w:rPr>
        <w:t xml:space="preserve"> управління культури</w:t>
      </w:r>
      <w:r w:rsidR="003D42EF" w:rsidRPr="00A1648B">
        <w:rPr>
          <w:rStyle w:val="FontStyle15"/>
          <w:sz w:val="28"/>
          <w:szCs w:val="28"/>
          <w:lang w:val="uk-UA" w:eastAsia="uk-UA"/>
        </w:rPr>
        <w:t xml:space="preserve"> виконавчого комітету </w:t>
      </w:r>
      <w:proofErr w:type="spellStart"/>
      <w:r w:rsidR="003D42EF" w:rsidRPr="00A1648B">
        <w:rPr>
          <w:rStyle w:val="FontStyle15"/>
          <w:sz w:val="28"/>
          <w:szCs w:val="28"/>
          <w:lang w:val="uk-UA" w:eastAsia="uk-UA"/>
        </w:rPr>
        <w:t>Нетішинської</w:t>
      </w:r>
      <w:proofErr w:type="spellEnd"/>
      <w:r w:rsidR="003D42EF" w:rsidRPr="00A1648B">
        <w:rPr>
          <w:rStyle w:val="FontStyle15"/>
          <w:sz w:val="28"/>
          <w:szCs w:val="28"/>
          <w:lang w:val="uk-UA" w:eastAsia="uk-UA"/>
        </w:rPr>
        <w:t xml:space="preserve"> міської ради Івана </w:t>
      </w:r>
      <w:r w:rsidR="00B907A8" w:rsidRPr="00A1648B">
        <w:rPr>
          <w:rStyle w:val="FontStyle15"/>
          <w:sz w:val="28"/>
          <w:szCs w:val="28"/>
          <w:lang w:val="uk-UA" w:eastAsia="uk-UA"/>
        </w:rPr>
        <w:t>Михасика</w:t>
      </w:r>
      <w:r w:rsidR="00B907A8">
        <w:rPr>
          <w:rStyle w:val="FontStyle15"/>
          <w:sz w:val="28"/>
          <w:szCs w:val="28"/>
          <w:lang w:val="uk-UA" w:eastAsia="uk-UA"/>
        </w:rPr>
        <w:t>.</w:t>
      </w:r>
    </w:p>
    <w:p w:rsidR="003D42EF" w:rsidRPr="00A1648B" w:rsidRDefault="003D42EF" w:rsidP="003D42EF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3D42EF" w:rsidRPr="00A1648B" w:rsidRDefault="003D42EF" w:rsidP="003D42EF">
      <w:pPr>
        <w:pStyle w:val="Style5"/>
        <w:widowControl/>
        <w:spacing w:line="240" w:lineRule="auto"/>
        <w:jc w:val="both"/>
        <w:rPr>
          <w:sz w:val="28"/>
          <w:szCs w:val="28"/>
        </w:rPr>
      </w:pPr>
    </w:p>
    <w:p w:rsidR="003D42EF" w:rsidRPr="00A1648B" w:rsidRDefault="003D42EF" w:rsidP="003D42EF">
      <w:pPr>
        <w:pStyle w:val="Style5"/>
        <w:widowControl/>
        <w:spacing w:line="240" w:lineRule="auto"/>
        <w:jc w:val="both"/>
        <w:rPr>
          <w:sz w:val="28"/>
          <w:szCs w:val="28"/>
          <w:lang w:val="uk-UA"/>
        </w:rPr>
      </w:pPr>
    </w:p>
    <w:p w:rsidR="003D42EF" w:rsidRPr="00A1648B" w:rsidRDefault="003D42EF" w:rsidP="003D42EF">
      <w:pPr>
        <w:pStyle w:val="Style5"/>
        <w:widowControl/>
        <w:spacing w:line="240" w:lineRule="exact"/>
        <w:jc w:val="both"/>
        <w:rPr>
          <w:sz w:val="28"/>
          <w:szCs w:val="28"/>
          <w:lang w:val="uk-UA"/>
        </w:rPr>
      </w:pPr>
    </w:p>
    <w:p w:rsidR="003D42EF" w:rsidRPr="00A1648B" w:rsidRDefault="006E65B5" w:rsidP="003D4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="003D42EF" w:rsidRPr="00A1648B">
        <w:rPr>
          <w:sz w:val="28"/>
          <w:szCs w:val="28"/>
        </w:rPr>
        <w:t>голова</w:t>
      </w:r>
      <w:r w:rsidR="003D42EF" w:rsidRPr="00A1648B">
        <w:rPr>
          <w:sz w:val="28"/>
          <w:szCs w:val="28"/>
        </w:rPr>
        <w:tab/>
      </w:r>
      <w:r w:rsidR="003D42EF" w:rsidRPr="00A1648B">
        <w:rPr>
          <w:sz w:val="28"/>
          <w:szCs w:val="28"/>
        </w:rPr>
        <w:tab/>
      </w:r>
      <w:r w:rsidR="003D42EF" w:rsidRPr="00A1648B">
        <w:rPr>
          <w:sz w:val="28"/>
          <w:szCs w:val="28"/>
        </w:rPr>
        <w:tab/>
      </w:r>
      <w:r w:rsidR="003D42EF" w:rsidRPr="00A1648B">
        <w:rPr>
          <w:sz w:val="28"/>
          <w:szCs w:val="28"/>
        </w:rPr>
        <w:tab/>
      </w:r>
      <w:r w:rsidR="003D42EF" w:rsidRPr="00A1648B">
        <w:rPr>
          <w:sz w:val="28"/>
          <w:szCs w:val="28"/>
        </w:rPr>
        <w:tab/>
      </w:r>
      <w:r w:rsidR="003D42EF" w:rsidRPr="00A1648B">
        <w:rPr>
          <w:sz w:val="28"/>
          <w:szCs w:val="28"/>
        </w:rPr>
        <w:tab/>
      </w:r>
      <w:r w:rsidR="00B907A8">
        <w:rPr>
          <w:sz w:val="28"/>
          <w:szCs w:val="28"/>
        </w:rPr>
        <w:tab/>
      </w:r>
      <w:r w:rsidR="003D42EF" w:rsidRPr="00A1648B">
        <w:rPr>
          <w:sz w:val="28"/>
          <w:szCs w:val="28"/>
        </w:rPr>
        <w:t>Олександр СУПРУНЮК</w:t>
      </w:r>
    </w:p>
    <w:p w:rsidR="003D42EF" w:rsidRPr="00A1648B" w:rsidRDefault="003D42EF" w:rsidP="003D42EF">
      <w:pPr>
        <w:jc w:val="both"/>
        <w:rPr>
          <w:sz w:val="28"/>
          <w:szCs w:val="28"/>
        </w:rPr>
      </w:pPr>
    </w:p>
    <w:p w:rsidR="003D42EF" w:rsidRDefault="003D42EF" w:rsidP="003D42EF">
      <w:pPr>
        <w:jc w:val="both"/>
        <w:rPr>
          <w:sz w:val="28"/>
          <w:szCs w:val="28"/>
        </w:rPr>
      </w:pPr>
    </w:p>
    <w:p w:rsidR="003870BD" w:rsidRPr="00A1648B" w:rsidRDefault="003870BD" w:rsidP="003D42EF">
      <w:pPr>
        <w:jc w:val="both"/>
        <w:rPr>
          <w:sz w:val="28"/>
          <w:szCs w:val="28"/>
        </w:rPr>
      </w:pPr>
    </w:p>
    <w:p w:rsidR="003D42EF" w:rsidRPr="00A1648B" w:rsidRDefault="003D42EF" w:rsidP="003D42EF">
      <w:pPr>
        <w:jc w:val="both"/>
        <w:rPr>
          <w:sz w:val="28"/>
          <w:szCs w:val="28"/>
        </w:rPr>
      </w:pPr>
    </w:p>
    <w:p w:rsidR="003D42EF" w:rsidRPr="00A1648B" w:rsidRDefault="003D42EF" w:rsidP="003D42EF">
      <w:pPr>
        <w:jc w:val="both"/>
        <w:rPr>
          <w:sz w:val="28"/>
          <w:szCs w:val="28"/>
        </w:rPr>
      </w:pPr>
    </w:p>
    <w:p w:rsidR="003D42EF" w:rsidRPr="00A1648B" w:rsidRDefault="00B907A8" w:rsidP="003D42EF">
      <w:pPr>
        <w:ind w:left="56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3D42EF" w:rsidRPr="00A1648B">
        <w:rPr>
          <w:sz w:val="28"/>
          <w:szCs w:val="28"/>
        </w:rPr>
        <w:t xml:space="preserve">одаток </w:t>
      </w:r>
    </w:p>
    <w:p w:rsidR="003D42EF" w:rsidRPr="00A1648B" w:rsidRDefault="003D42EF" w:rsidP="003D42EF">
      <w:pPr>
        <w:ind w:left="5672"/>
        <w:jc w:val="both"/>
        <w:rPr>
          <w:sz w:val="28"/>
          <w:szCs w:val="28"/>
        </w:rPr>
      </w:pPr>
      <w:r w:rsidRPr="00A1648B">
        <w:rPr>
          <w:sz w:val="28"/>
          <w:szCs w:val="28"/>
        </w:rPr>
        <w:t xml:space="preserve">до рішення виконавчого </w:t>
      </w:r>
    </w:p>
    <w:p w:rsidR="003D42EF" w:rsidRPr="00A1648B" w:rsidRDefault="003D42EF" w:rsidP="003D42EF">
      <w:pPr>
        <w:ind w:left="5672"/>
        <w:jc w:val="both"/>
        <w:rPr>
          <w:sz w:val="28"/>
          <w:szCs w:val="28"/>
        </w:rPr>
      </w:pPr>
      <w:r w:rsidRPr="00A1648B">
        <w:rPr>
          <w:sz w:val="28"/>
          <w:szCs w:val="28"/>
        </w:rPr>
        <w:t xml:space="preserve">комітету міської ради </w:t>
      </w:r>
    </w:p>
    <w:p w:rsidR="003D42EF" w:rsidRPr="00A1648B" w:rsidRDefault="00B907A8" w:rsidP="003D42EF">
      <w:pPr>
        <w:ind w:left="5672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D42EF" w:rsidRPr="00A1648B">
        <w:rPr>
          <w:sz w:val="28"/>
          <w:szCs w:val="28"/>
        </w:rPr>
        <w:t xml:space="preserve">.10.2020 № </w:t>
      </w:r>
      <w:r w:rsidR="003870BD">
        <w:rPr>
          <w:sz w:val="28"/>
          <w:szCs w:val="28"/>
        </w:rPr>
        <w:t>470</w:t>
      </w:r>
      <w:r w:rsidR="003D42EF" w:rsidRPr="00A1648B">
        <w:rPr>
          <w:sz w:val="28"/>
          <w:szCs w:val="28"/>
        </w:rPr>
        <w:t>/2020</w:t>
      </w:r>
    </w:p>
    <w:p w:rsidR="003D42EF" w:rsidRPr="00A1648B" w:rsidRDefault="003D42EF" w:rsidP="003D42EF">
      <w:pPr>
        <w:jc w:val="both"/>
        <w:rPr>
          <w:sz w:val="28"/>
          <w:szCs w:val="28"/>
        </w:rPr>
      </w:pPr>
    </w:p>
    <w:p w:rsidR="00B907A8" w:rsidRPr="00B907A8" w:rsidRDefault="00B907A8" w:rsidP="003D42EF">
      <w:pPr>
        <w:jc w:val="center"/>
        <w:rPr>
          <w:b/>
          <w:sz w:val="28"/>
          <w:szCs w:val="28"/>
        </w:rPr>
      </w:pPr>
      <w:r w:rsidRPr="00B907A8">
        <w:rPr>
          <w:b/>
          <w:sz w:val="28"/>
          <w:szCs w:val="28"/>
        </w:rPr>
        <w:t xml:space="preserve">ТАРИФИ </w:t>
      </w:r>
    </w:p>
    <w:p w:rsidR="00B907A8" w:rsidRDefault="003D42EF" w:rsidP="003D42EF">
      <w:pPr>
        <w:jc w:val="center"/>
        <w:rPr>
          <w:sz w:val="28"/>
          <w:szCs w:val="28"/>
        </w:rPr>
      </w:pPr>
      <w:r w:rsidRPr="00A1648B">
        <w:rPr>
          <w:sz w:val="28"/>
          <w:szCs w:val="28"/>
        </w:rPr>
        <w:t>на платні послуги, які надаються</w:t>
      </w:r>
      <w:r w:rsidR="00B907A8">
        <w:rPr>
          <w:sz w:val="28"/>
          <w:szCs w:val="28"/>
        </w:rPr>
        <w:t xml:space="preserve"> </w:t>
      </w:r>
      <w:r w:rsidRPr="00A1648B">
        <w:rPr>
          <w:sz w:val="28"/>
          <w:szCs w:val="28"/>
        </w:rPr>
        <w:t>комуналь</w:t>
      </w:r>
      <w:r w:rsidR="007109B7" w:rsidRPr="00A1648B">
        <w:rPr>
          <w:sz w:val="28"/>
          <w:szCs w:val="28"/>
        </w:rPr>
        <w:t xml:space="preserve">ним закладом </w:t>
      </w:r>
    </w:p>
    <w:p w:rsidR="003D42EF" w:rsidRPr="00A1648B" w:rsidRDefault="00B907A8" w:rsidP="003D42E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7109B7" w:rsidRPr="00A1648B">
        <w:rPr>
          <w:sz w:val="28"/>
          <w:szCs w:val="28"/>
        </w:rPr>
        <w:t>Старокривинський</w:t>
      </w:r>
      <w:proofErr w:type="spellEnd"/>
      <w:r w:rsidR="007109B7" w:rsidRPr="00A1648B">
        <w:rPr>
          <w:sz w:val="28"/>
          <w:szCs w:val="28"/>
        </w:rPr>
        <w:t xml:space="preserve"> Б</w:t>
      </w:r>
      <w:r w:rsidR="003D42EF" w:rsidRPr="00A1648B">
        <w:rPr>
          <w:sz w:val="28"/>
          <w:szCs w:val="28"/>
        </w:rPr>
        <w:t>удинок культури</w:t>
      </w:r>
      <w:r>
        <w:rPr>
          <w:sz w:val="28"/>
          <w:szCs w:val="28"/>
        </w:rPr>
        <w:t>»</w:t>
      </w:r>
    </w:p>
    <w:p w:rsidR="003D42EF" w:rsidRDefault="003D42EF" w:rsidP="003D42EF">
      <w:pPr>
        <w:jc w:val="center"/>
        <w:rPr>
          <w:sz w:val="28"/>
          <w:szCs w:val="28"/>
        </w:rPr>
      </w:pPr>
    </w:p>
    <w:p w:rsidR="006E65B5" w:rsidRPr="00A1648B" w:rsidRDefault="006E65B5" w:rsidP="003D42EF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6537"/>
        <w:gridCol w:w="2233"/>
      </w:tblGrid>
      <w:tr w:rsidR="003D42EF" w:rsidRPr="00A1648B" w:rsidTr="003D42EF">
        <w:trPr>
          <w:trHeight w:val="33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EF" w:rsidRPr="00A1648B" w:rsidRDefault="00B907A8" w:rsidP="006E65B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EF" w:rsidRPr="00A1648B" w:rsidRDefault="003D42E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1648B">
              <w:rPr>
                <w:sz w:val="28"/>
                <w:szCs w:val="28"/>
                <w:lang w:eastAsia="en-US"/>
              </w:rPr>
              <w:t>Найменування послуг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5B5" w:rsidRDefault="006E65B5" w:rsidP="006E65B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Вартість,</w:t>
            </w:r>
          </w:p>
          <w:p w:rsidR="003D42EF" w:rsidRPr="00A1648B" w:rsidRDefault="006E65B5" w:rsidP="006E65B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грн</w:t>
            </w:r>
          </w:p>
        </w:tc>
      </w:tr>
      <w:tr w:rsidR="003D42EF" w:rsidRPr="00A1648B" w:rsidTr="003D42E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EF" w:rsidRPr="00A1648B" w:rsidRDefault="003D42EF" w:rsidP="006E65B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1648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EF" w:rsidRPr="00A1648B" w:rsidRDefault="003D42EF" w:rsidP="006E65B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A1648B">
              <w:rPr>
                <w:sz w:val="28"/>
                <w:szCs w:val="28"/>
                <w:lang w:eastAsia="en-US"/>
              </w:rPr>
              <w:t xml:space="preserve">Проведення розважальних заходів та </w:t>
            </w:r>
            <w:proofErr w:type="spellStart"/>
            <w:r w:rsidRPr="00A1648B">
              <w:rPr>
                <w:sz w:val="28"/>
                <w:szCs w:val="28"/>
                <w:lang w:eastAsia="en-US"/>
              </w:rPr>
              <w:t>дискотек</w:t>
            </w:r>
            <w:proofErr w:type="spellEnd"/>
            <w:r w:rsidRPr="00A1648B">
              <w:rPr>
                <w:sz w:val="28"/>
                <w:szCs w:val="28"/>
                <w:lang w:eastAsia="en-US"/>
              </w:rPr>
              <w:t xml:space="preserve"> (вартість за 1 квиток)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EF" w:rsidRPr="00A1648B" w:rsidRDefault="003D42EF" w:rsidP="006E65B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1648B">
              <w:rPr>
                <w:sz w:val="28"/>
                <w:szCs w:val="28"/>
                <w:lang w:eastAsia="en-US"/>
              </w:rPr>
              <w:t>10,00</w:t>
            </w:r>
          </w:p>
        </w:tc>
      </w:tr>
      <w:tr w:rsidR="003D42EF" w:rsidRPr="00A1648B" w:rsidTr="003D42E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EF" w:rsidRPr="00A1648B" w:rsidRDefault="003D42EF" w:rsidP="006E65B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1648B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EF" w:rsidRPr="00A1648B" w:rsidRDefault="003D42EF" w:rsidP="006E65B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A1648B">
              <w:rPr>
                <w:sz w:val="28"/>
                <w:szCs w:val="28"/>
                <w:lang w:eastAsia="en-US"/>
              </w:rPr>
              <w:t>Надання послуг з користування великою глядацькою залою</w:t>
            </w:r>
            <w:r w:rsidR="003870BD">
              <w:rPr>
                <w:sz w:val="28"/>
                <w:szCs w:val="28"/>
                <w:lang w:eastAsia="en-US"/>
              </w:rPr>
              <w:t xml:space="preserve"> </w:t>
            </w:r>
            <w:r w:rsidR="00B9660C" w:rsidRPr="00A1648B">
              <w:rPr>
                <w:sz w:val="28"/>
                <w:szCs w:val="28"/>
                <w:lang w:eastAsia="en-US"/>
              </w:rPr>
              <w:t>(для проведення концертів, фестивалів, вистав, професійних та</w:t>
            </w:r>
            <w:r w:rsidR="003870BD">
              <w:rPr>
                <w:sz w:val="28"/>
                <w:szCs w:val="28"/>
                <w:lang w:eastAsia="en-US"/>
              </w:rPr>
              <w:t xml:space="preserve"> корпоративних свят, конкурсів,</w:t>
            </w:r>
            <w:r w:rsidR="00B9660C" w:rsidRPr="00A1648B">
              <w:rPr>
                <w:sz w:val="28"/>
                <w:szCs w:val="28"/>
              </w:rPr>
              <w:t xml:space="preserve"> форумів, конференцій, </w:t>
            </w:r>
            <w:proofErr w:type="spellStart"/>
            <w:r w:rsidR="00B9660C" w:rsidRPr="00A1648B">
              <w:rPr>
                <w:sz w:val="28"/>
                <w:szCs w:val="28"/>
              </w:rPr>
              <w:t>бієналів</w:t>
            </w:r>
            <w:proofErr w:type="spellEnd"/>
            <w:r w:rsidR="00B9660C" w:rsidRPr="00A1648B">
              <w:rPr>
                <w:sz w:val="28"/>
                <w:szCs w:val="28"/>
              </w:rPr>
              <w:t xml:space="preserve">, </w:t>
            </w:r>
            <w:proofErr w:type="spellStart"/>
            <w:r w:rsidR="00B9660C" w:rsidRPr="00A1648B">
              <w:rPr>
                <w:sz w:val="28"/>
                <w:szCs w:val="28"/>
              </w:rPr>
              <w:t>пленерів</w:t>
            </w:r>
            <w:proofErr w:type="spellEnd"/>
            <w:r w:rsidR="00B9660C" w:rsidRPr="00A1648B">
              <w:rPr>
                <w:sz w:val="28"/>
                <w:szCs w:val="28"/>
              </w:rPr>
              <w:t>, семінарів, майстер-класів, тренінгів, зборів, виставок, міжнародних симпозіумів, наукових заходів)</w:t>
            </w:r>
            <w:r w:rsidR="006E65B5">
              <w:rPr>
                <w:sz w:val="28"/>
                <w:szCs w:val="28"/>
              </w:rPr>
              <w:t xml:space="preserve"> </w:t>
            </w:r>
            <w:r w:rsidRPr="00A1648B">
              <w:rPr>
                <w:sz w:val="28"/>
                <w:szCs w:val="28"/>
                <w:lang w:eastAsia="en-US"/>
              </w:rPr>
              <w:t>(вартість за 1 годину)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EF" w:rsidRPr="00A1648B" w:rsidRDefault="006646AF" w:rsidP="006E65B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1648B">
              <w:rPr>
                <w:sz w:val="28"/>
                <w:szCs w:val="28"/>
                <w:lang w:eastAsia="en-US"/>
              </w:rPr>
              <w:t>633,00</w:t>
            </w:r>
          </w:p>
        </w:tc>
      </w:tr>
    </w:tbl>
    <w:p w:rsidR="003D42EF" w:rsidRPr="00A1648B" w:rsidRDefault="003D42EF" w:rsidP="003D42EF">
      <w:pPr>
        <w:jc w:val="both"/>
        <w:rPr>
          <w:sz w:val="28"/>
          <w:szCs w:val="28"/>
        </w:rPr>
      </w:pPr>
    </w:p>
    <w:p w:rsidR="003D42EF" w:rsidRPr="00A1648B" w:rsidRDefault="003D42EF" w:rsidP="003D42EF">
      <w:pPr>
        <w:jc w:val="both"/>
        <w:rPr>
          <w:sz w:val="28"/>
          <w:szCs w:val="28"/>
        </w:rPr>
      </w:pPr>
    </w:p>
    <w:p w:rsidR="003D42EF" w:rsidRPr="00A1648B" w:rsidRDefault="003D42EF" w:rsidP="003D42EF">
      <w:pPr>
        <w:jc w:val="both"/>
        <w:rPr>
          <w:sz w:val="28"/>
          <w:szCs w:val="28"/>
        </w:rPr>
      </w:pPr>
    </w:p>
    <w:p w:rsidR="003D42EF" w:rsidRDefault="003D42EF" w:rsidP="003D42EF">
      <w:pPr>
        <w:jc w:val="both"/>
        <w:rPr>
          <w:sz w:val="28"/>
          <w:szCs w:val="28"/>
        </w:rPr>
      </w:pPr>
    </w:p>
    <w:p w:rsidR="006E65B5" w:rsidRDefault="006E65B5" w:rsidP="003D42EF">
      <w:pPr>
        <w:jc w:val="both"/>
        <w:rPr>
          <w:sz w:val="28"/>
          <w:szCs w:val="28"/>
        </w:rPr>
      </w:pPr>
    </w:p>
    <w:p w:rsidR="006E65B5" w:rsidRPr="00A1648B" w:rsidRDefault="006E65B5" w:rsidP="003D42EF">
      <w:pPr>
        <w:jc w:val="both"/>
        <w:rPr>
          <w:sz w:val="28"/>
          <w:szCs w:val="28"/>
        </w:rPr>
      </w:pPr>
    </w:p>
    <w:p w:rsidR="003D42EF" w:rsidRPr="00A1648B" w:rsidRDefault="003D42EF" w:rsidP="003D42EF">
      <w:pPr>
        <w:jc w:val="both"/>
        <w:rPr>
          <w:sz w:val="28"/>
          <w:szCs w:val="28"/>
        </w:rPr>
      </w:pPr>
      <w:r w:rsidRPr="00A1648B">
        <w:rPr>
          <w:sz w:val="28"/>
          <w:szCs w:val="28"/>
        </w:rPr>
        <w:t xml:space="preserve">Керуючий справами </w:t>
      </w:r>
    </w:p>
    <w:p w:rsidR="006E65B5" w:rsidRDefault="003D42EF" w:rsidP="003D42EF">
      <w:pPr>
        <w:jc w:val="both"/>
        <w:rPr>
          <w:sz w:val="28"/>
          <w:szCs w:val="28"/>
        </w:rPr>
      </w:pPr>
      <w:r w:rsidRPr="00A1648B">
        <w:rPr>
          <w:sz w:val="28"/>
          <w:szCs w:val="28"/>
        </w:rPr>
        <w:t xml:space="preserve">виконавчого </w:t>
      </w:r>
    </w:p>
    <w:p w:rsidR="003D42EF" w:rsidRPr="00A1648B" w:rsidRDefault="003D42EF" w:rsidP="003D42EF">
      <w:pPr>
        <w:jc w:val="both"/>
        <w:rPr>
          <w:sz w:val="28"/>
          <w:szCs w:val="28"/>
        </w:rPr>
      </w:pPr>
      <w:r w:rsidRPr="00A1648B">
        <w:rPr>
          <w:sz w:val="28"/>
          <w:szCs w:val="28"/>
        </w:rPr>
        <w:t xml:space="preserve">комітету </w:t>
      </w:r>
      <w:r w:rsidR="006E65B5">
        <w:rPr>
          <w:sz w:val="28"/>
          <w:szCs w:val="28"/>
        </w:rPr>
        <w:t>міської ради</w:t>
      </w:r>
      <w:r w:rsidR="006E65B5">
        <w:rPr>
          <w:sz w:val="28"/>
          <w:szCs w:val="28"/>
        </w:rPr>
        <w:tab/>
      </w:r>
      <w:r w:rsidR="006E65B5">
        <w:rPr>
          <w:sz w:val="28"/>
          <w:szCs w:val="28"/>
        </w:rPr>
        <w:tab/>
      </w:r>
      <w:r w:rsidR="006E65B5">
        <w:rPr>
          <w:sz w:val="28"/>
          <w:szCs w:val="28"/>
        </w:rPr>
        <w:tab/>
      </w:r>
      <w:r w:rsidR="006E65B5">
        <w:rPr>
          <w:sz w:val="28"/>
          <w:szCs w:val="28"/>
        </w:rPr>
        <w:tab/>
      </w:r>
      <w:r w:rsidR="006E65B5">
        <w:rPr>
          <w:sz w:val="28"/>
          <w:szCs w:val="28"/>
        </w:rPr>
        <w:tab/>
      </w:r>
      <w:r w:rsidR="006E65B5">
        <w:rPr>
          <w:sz w:val="28"/>
          <w:szCs w:val="28"/>
        </w:rPr>
        <w:tab/>
      </w:r>
      <w:r w:rsidR="006E65B5">
        <w:rPr>
          <w:sz w:val="28"/>
          <w:szCs w:val="28"/>
        </w:rPr>
        <w:tab/>
      </w:r>
      <w:r w:rsidRPr="00A1648B">
        <w:rPr>
          <w:sz w:val="28"/>
          <w:szCs w:val="28"/>
        </w:rPr>
        <w:t xml:space="preserve">Оксана БРЯНСЬКА </w:t>
      </w:r>
    </w:p>
    <w:p w:rsidR="003D42EF" w:rsidRPr="00A1648B" w:rsidRDefault="003D42EF" w:rsidP="003D42EF">
      <w:pPr>
        <w:rPr>
          <w:sz w:val="28"/>
          <w:szCs w:val="28"/>
        </w:rPr>
      </w:pPr>
    </w:p>
    <w:p w:rsidR="003D42EF" w:rsidRPr="00A1648B" w:rsidRDefault="003D42EF" w:rsidP="003D42EF">
      <w:pPr>
        <w:rPr>
          <w:sz w:val="28"/>
          <w:szCs w:val="28"/>
        </w:rPr>
      </w:pPr>
    </w:p>
    <w:p w:rsidR="003D7944" w:rsidRDefault="003D7944"/>
    <w:sectPr w:rsidR="003D7944" w:rsidSect="00A164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56"/>
    <w:rsid w:val="003870BD"/>
    <w:rsid w:val="003D42EF"/>
    <w:rsid w:val="003D7944"/>
    <w:rsid w:val="00492929"/>
    <w:rsid w:val="00622352"/>
    <w:rsid w:val="00657A56"/>
    <w:rsid w:val="006646AF"/>
    <w:rsid w:val="006E65B5"/>
    <w:rsid w:val="00702F79"/>
    <w:rsid w:val="007109B7"/>
    <w:rsid w:val="00A1648B"/>
    <w:rsid w:val="00B907A8"/>
    <w:rsid w:val="00B9660C"/>
    <w:rsid w:val="00D83E01"/>
    <w:rsid w:val="00D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217DE7"/>
  <w15:chartTrackingRefBased/>
  <w15:docId w15:val="{9DE60C69-CA8C-4D7C-823E-94E3E025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3D42EF"/>
    <w:pPr>
      <w:ind w:firstLine="720"/>
      <w:jc w:val="center"/>
    </w:pPr>
    <w:rPr>
      <w:sz w:val="26"/>
      <w:szCs w:val="20"/>
    </w:rPr>
  </w:style>
  <w:style w:type="paragraph" w:styleId="a4">
    <w:name w:val="Body Text"/>
    <w:basedOn w:val="a"/>
    <w:link w:val="a5"/>
    <w:semiHidden/>
    <w:unhideWhenUsed/>
    <w:rsid w:val="003D42EF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3D42EF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Style5">
    <w:name w:val="Style5"/>
    <w:basedOn w:val="a"/>
    <w:rsid w:val="003D42EF"/>
    <w:pPr>
      <w:widowControl w:val="0"/>
      <w:autoSpaceDE w:val="0"/>
      <w:autoSpaceDN w:val="0"/>
      <w:adjustRightInd w:val="0"/>
      <w:spacing w:line="271" w:lineRule="exact"/>
    </w:pPr>
    <w:rPr>
      <w:rFonts w:eastAsia="Calibri"/>
      <w:lang w:val="ru-RU"/>
    </w:rPr>
  </w:style>
  <w:style w:type="paragraph" w:customStyle="1" w:styleId="Style6">
    <w:name w:val="Style6"/>
    <w:basedOn w:val="a"/>
    <w:rsid w:val="003D42EF"/>
    <w:pPr>
      <w:widowControl w:val="0"/>
      <w:autoSpaceDE w:val="0"/>
      <w:autoSpaceDN w:val="0"/>
      <w:adjustRightInd w:val="0"/>
      <w:spacing w:line="262" w:lineRule="exact"/>
      <w:ind w:firstLine="629"/>
      <w:jc w:val="both"/>
    </w:pPr>
    <w:rPr>
      <w:rFonts w:eastAsia="Calibri"/>
      <w:lang w:val="ru-RU"/>
    </w:rPr>
  </w:style>
  <w:style w:type="character" w:customStyle="1" w:styleId="FontStyle11">
    <w:name w:val="Font Style11"/>
    <w:rsid w:val="003D42EF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15">
    <w:name w:val="Font Style15"/>
    <w:rsid w:val="003D42EF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109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9B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2020-10-22T13:17:00Z</cp:lastPrinted>
  <dcterms:created xsi:type="dcterms:W3CDTF">2020-10-08T06:46:00Z</dcterms:created>
  <dcterms:modified xsi:type="dcterms:W3CDTF">2020-10-22T13:17:00Z</dcterms:modified>
</cp:coreProperties>
</file>